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544C" w14:textId="2EF78493" w:rsidR="004226CF" w:rsidRPr="00452D44" w:rsidRDefault="004226CF" w:rsidP="004226CF">
      <w:pPr>
        <w:rPr>
          <w:b/>
          <w:sz w:val="28"/>
        </w:rPr>
      </w:pPr>
      <w:r w:rsidRPr="00452D44">
        <w:rPr>
          <w:b/>
          <w:sz w:val="28"/>
        </w:rPr>
        <w:t xml:space="preserve">Rainbow Valley Newsletter </w:t>
      </w:r>
      <w:r>
        <w:rPr>
          <w:b/>
          <w:sz w:val="28"/>
        </w:rPr>
        <w:t xml:space="preserve">– April </w:t>
      </w:r>
      <w:r w:rsidRPr="00452D44">
        <w:rPr>
          <w:b/>
          <w:sz w:val="28"/>
        </w:rPr>
        <w:t>2021</w:t>
      </w:r>
    </w:p>
    <w:p w14:paraId="3CCD1EE1" w14:textId="77777777" w:rsidR="004226CF" w:rsidRDefault="004226CF" w:rsidP="00DA78BE"/>
    <w:p w14:paraId="44E0C21A" w14:textId="68A5D444" w:rsidR="00DA78BE" w:rsidRDefault="00DA78BE" w:rsidP="00DA78BE">
      <w:r>
        <w:t>Hey Rainbow Valley,</w:t>
      </w:r>
    </w:p>
    <w:p w14:paraId="449BD499" w14:textId="67D9114F" w:rsidR="008871AF" w:rsidRDefault="00DA78BE" w:rsidP="00DA78BE">
      <w:r>
        <w:t>Hope everyone has had a great April and is enjoying the freedom that come</w:t>
      </w:r>
      <w:r w:rsidR="00AC4907">
        <w:t>s</w:t>
      </w:r>
      <w:r>
        <w:t xml:space="preserve"> with things opening up these past </w:t>
      </w:r>
      <w:r w:rsidR="00DC1B53">
        <w:t xml:space="preserve">couple </w:t>
      </w:r>
      <w:r>
        <w:t xml:space="preserve">months! </w:t>
      </w:r>
      <w:r>
        <w:br/>
      </w:r>
      <w:r>
        <w:br/>
        <w:t>Valley Youth is still waiting on recruitment for the worker that will run Rainbow Valley</w:t>
      </w:r>
      <w:r w:rsidR="00B46905">
        <w:t xml:space="preserve"> program and events</w:t>
      </w:r>
      <w:r>
        <w:t xml:space="preserve">. In the meantime, I wanted to send out some opportunities for you all to get involved and stay connected. </w:t>
      </w:r>
    </w:p>
    <w:p w14:paraId="5B05711B" w14:textId="77777777" w:rsidR="008871AF" w:rsidRDefault="008871AF" w:rsidP="00DA78BE"/>
    <w:p w14:paraId="42AFEBFC" w14:textId="0E0FA211" w:rsidR="008871AF" w:rsidRPr="004226CF" w:rsidRDefault="008871AF" w:rsidP="004226CF">
      <w:pPr>
        <w:pStyle w:val="ListParagraph"/>
        <w:numPr>
          <w:ilvl w:val="0"/>
          <w:numId w:val="8"/>
        </w:numPr>
        <w:rPr>
          <w:b/>
          <w:bCs/>
          <w:color w:val="2E74B5" w:themeColor="accent5" w:themeShade="BF"/>
        </w:rPr>
      </w:pPr>
      <w:proofErr w:type="spellStart"/>
      <w:r w:rsidRPr="008871AF">
        <w:rPr>
          <w:b/>
          <w:bCs/>
          <w:color w:val="2E74B5" w:themeColor="accent5" w:themeShade="BF"/>
        </w:rPr>
        <w:t>MidSumma</w:t>
      </w:r>
      <w:proofErr w:type="spellEnd"/>
      <w:r w:rsidRPr="008871AF">
        <w:rPr>
          <w:b/>
          <w:bCs/>
          <w:color w:val="2E74B5" w:themeColor="accent5" w:themeShade="BF"/>
        </w:rPr>
        <w:t xml:space="preserve"> Festival activations across Moonee Valley</w:t>
      </w:r>
      <w:r w:rsidR="004226CF">
        <w:rPr>
          <w:b/>
          <w:bCs/>
          <w:color w:val="2E74B5" w:themeColor="accent5" w:themeShade="BF"/>
        </w:rPr>
        <w:br/>
      </w:r>
      <w:r w:rsidRPr="004226CF">
        <w:rPr>
          <w:b/>
          <w:bCs/>
          <w:color w:val="2E74B5" w:themeColor="accent5" w:themeShade="BF"/>
        </w:rPr>
        <w:t xml:space="preserve"> </w:t>
      </w:r>
    </w:p>
    <w:p w14:paraId="11AD50AA" w14:textId="621050AA" w:rsidR="008871AF" w:rsidRPr="00AA0EA2" w:rsidRDefault="008871AF" w:rsidP="008871AF">
      <w:r w:rsidRPr="00AA0EA2">
        <w:t xml:space="preserve">As you may know, </w:t>
      </w:r>
      <w:proofErr w:type="spellStart"/>
      <w:r w:rsidRPr="00AA0EA2">
        <w:t>Midsumma</w:t>
      </w:r>
      <w:proofErr w:type="spellEnd"/>
      <w:r w:rsidRPr="00AA0EA2">
        <w:t xml:space="preserve"> is Australia's premier queer arts festival. The 2021 festival was postponed from its usual summer dates due to COVID-19 and is currently taking place in over 100 different venues across Melbourne and wider Victoria. As part of the 2021 </w:t>
      </w:r>
      <w:proofErr w:type="spellStart"/>
      <w:r w:rsidRPr="00AA0EA2">
        <w:t>Midsumma</w:t>
      </w:r>
      <w:proofErr w:type="spellEnd"/>
      <w:r w:rsidRPr="00AA0EA2">
        <w:t xml:space="preserve"> celebrations Council will be hosting a range of activations (in addition to the rainbow lighting of the Clocktower) across Moonee Valley.</w:t>
      </w:r>
    </w:p>
    <w:p w14:paraId="0603F3E7" w14:textId="0F00078A" w:rsidR="008871AF" w:rsidRPr="00AA0EA2" w:rsidRDefault="008871AF" w:rsidP="008871AF">
      <w:proofErr w:type="spellStart"/>
      <w:r w:rsidRPr="00AA0EA2">
        <w:rPr>
          <w:b/>
          <w:bCs/>
        </w:rPr>
        <w:t>Loveheart</w:t>
      </w:r>
      <w:proofErr w:type="spellEnd"/>
      <w:r w:rsidRPr="00AA0EA2">
        <w:rPr>
          <w:b/>
          <w:bCs/>
        </w:rPr>
        <w:t xml:space="preserve"> </w:t>
      </w:r>
      <w:r w:rsidRPr="00AA0EA2">
        <w:t>Dancers Roving Performances - Saturday 1 May - 10am to 1pm - Essendon North business precinct</w:t>
      </w:r>
      <w:r w:rsidRPr="00AA0EA2">
        <w:br/>
        <w:t xml:space="preserve">On Saturday 1 May the </w:t>
      </w:r>
      <w:proofErr w:type="spellStart"/>
      <w:r w:rsidRPr="00AA0EA2">
        <w:t>Loveheart</w:t>
      </w:r>
      <w:proofErr w:type="spellEnd"/>
      <w:r w:rsidRPr="00AA0EA2">
        <w:t xml:space="preserve"> Dancers will be bringing their high energy dance routines to the Essendon North business precinct. This colourful dance troupe celebrates love in all its diversity and will be sure to get local shoppers dancing along.</w:t>
      </w:r>
    </w:p>
    <w:p w14:paraId="58E23AAA" w14:textId="5039A236" w:rsidR="008871AF" w:rsidRPr="00AA0EA2" w:rsidRDefault="008871AF" w:rsidP="008871AF">
      <w:r w:rsidRPr="00AA0EA2">
        <w:rPr>
          <w:b/>
          <w:bCs/>
        </w:rPr>
        <w:t>Drag Queen Storytime</w:t>
      </w:r>
      <w:r w:rsidRPr="00AA0EA2">
        <w:t xml:space="preserve"> - Monday 3 May - 10.30am - Avondale Heights Library</w:t>
      </w:r>
      <w:r w:rsidRPr="00AA0EA2">
        <w:br/>
        <w:t>Drag Queen Lady Diamond will be visiting the Avondale Heights Library for a morning of stories and songs that aim to inspire young readers, while spreading a message of equality and appreciation of diversity.</w:t>
      </w:r>
    </w:p>
    <w:p w14:paraId="7EBAAD87" w14:textId="0571CDC3" w:rsidR="008871AF" w:rsidRPr="00AA0EA2" w:rsidRDefault="008871AF" w:rsidP="008871AF">
      <w:r w:rsidRPr="00AA0EA2">
        <w:rPr>
          <w:b/>
          <w:bCs/>
        </w:rPr>
        <w:t>Drag Queen Sing-A-Long</w:t>
      </w:r>
      <w:r w:rsidRPr="00AA0EA2">
        <w:t xml:space="preserve"> - Saturday 22 May - 11am - Clocktower Centre Café</w:t>
      </w:r>
      <w:r w:rsidRPr="00AA0EA2">
        <w:br/>
        <w:t xml:space="preserve">Some of Melbourne's favourite Drag Queens will host an interactive morning of family-friendly drag performances in the Clocktower Café </w:t>
      </w:r>
    </w:p>
    <w:p w14:paraId="277F3B1B" w14:textId="77777777" w:rsidR="004226CF" w:rsidRDefault="008871AF" w:rsidP="00DA78BE">
      <w:pPr>
        <w:rPr>
          <w:color w:val="7030A0"/>
        </w:rPr>
      </w:pPr>
      <w:proofErr w:type="spellStart"/>
      <w:r w:rsidRPr="00AA0EA2">
        <w:rPr>
          <w:b/>
          <w:bCs/>
        </w:rPr>
        <w:t>Midsumma</w:t>
      </w:r>
      <w:proofErr w:type="spellEnd"/>
      <w:r w:rsidRPr="00AA0EA2">
        <w:rPr>
          <w:b/>
          <w:bCs/>
        </w:rPr>
        <w:t xml:space="preserve"> Pride March 2021</w:t>
      </w:r>
      <w:r w:rsidRPr="00AA0EA2">
        <w:t xml:space="preserve"> - Sunday 23 May 2021</w:t>
      </w:r>
      <w:r w:rsidRPr="00AA0EA2">
        <w:br/>
        <w:t xml:space="preserve">Officers are coordinating an invitation for Councillors, staff and the broader community to attend the Pride March which is a few weeks outside of </w:t>
      </w:r>
      <w:proofErr w:type="spellStart"/>
      <w:r w:rsidRPr="00AA0EA2">
        <w:t>Midsumma</w:t>
      </w:r>
      <w:proofErr w:type="spellEnd"/>
      <w:r w:rsidRPr="00AA0EA2">
        <w:t xml:space="preserve"> Festival 2021 dates (19 April - 5 May 2021).</w:t>
      </w:r>
      <w:r w:rsidR="00B46905" w:rsidRPr="00AA0EA2">
        <w:br/>
      </w:r>
      <w:r w:rsidR="00B46905">
        <w:br/>
      </w:r>
    </w:p>
    <w:p w14:paraId="67D26073" w14:textId="77777777" w:rsidR="004226CF" w:rsidRDefault="004226CF">
      <w:pPr>
        <w:rPr>
          <w:color w:val="7030A0"/>
        </w:rPr>
      </w:pPr>
      <w:r>
        <w:rPr>
          <w:color w:val="7030A0"/>
        </w:rPr>
        <w:br w:type="page"/>
      </w:r>
    </w:p>
    <w:p w14:paraId="6015C417" w14:textId="77777777" w:rsidR="00AA0EA2" w:rsidRDefault="00DC1B53" w:rsidP="00DA78BE">
      <w:r>
        <w:rPr>
          <w:color w:val="7030A0"/>
        </w:rPr>
        <w:lastRenderedPageBreak/>
        <w:t xml:space="preserve">2. </w:t>
      </w:r>
      <w:r w:rsidR="00B46905" w:rsidRPr="00BA4797">
        <w:rPr>
          <w:color w:val="7030A0"/>
        </w:rPr>
        <w:t xml:space="preserve"> I</w:t>
      </w:r>
      <w:r w:rsidR="00B46905" w:rsidRPr="008871AF">
        <w:rPr>
          <w:b/>
          <w:color w:val="7030A0"/>
        </w:rPr>
        <w:t xml:space="preserve">DAHOBIT </w:t>
      </w:r>
      <w:r w:rsidR="00B46905" w:rsidRPr="00BA4797">
        <w:rPr>
          <w:color w:val="7030A0"/>
        </w:rPr>
        <w:t xml:space="preserve">(International Day against </w:t>
      </w:r>
      <w:r w:rsidR="00AA0EA2">
        <w:rPr>
          <w:color w:val="7030A0"/>
        </w:rPr>
        <w:t xml:space="preserve">Homophobia, Biphobia and Transphobia) </w:t>
      </w:r>
      <w:r w:rsidR="00C1655C" w:rsidRPr="00AA0EA2">
        <w:t xml:space="preserve">is coming up on Monday 17 May! </w:t>
      </w:r>
      <w:r w:rsidR="00AC4907" w:rsidRPr="00AA0EA2">
        <w:t xml:space="preserve">If you’re planning something in Moonee Valley to celebrate, we’d love to hear about it! Send an email to us at youth@ valleyyouth.org.au and visit </w:t>
      </w:r>
      <w:hyperlink r:id="rId7" w:history="1">
        <w:r w:rsidR="00AC4907" w:rsidRPr="00AA0EA2">
          <w:rPr>
            <w:rStyle w:val="Hyperlink"/>
            <w:color w:val="auto"/>
          </w:rPr>
          <w:t>https://www.idahobit.org.au/</w:t>
        </w:r>
      </w:hyperlink>
      <w:r w:rsidR="00AC4907" w:rsidRPr="00AA0EA2">
        <w:t xml:space="preserve"> for more info and free toolkits.</w:t>
      </w:r>
    </w:p>
    <w:p w14:paraId="1B915F20" w14:textId="1C82C6EA" w:rsidR="00C1655C" w:rsidRPr="008871AF" w:rsidRDefault="00B46905" w:rsidP="00DA78BE">
      <w:r w:rsidRPr="00AA0EA2">
        <w:br/>
      </w:r>
      <w:r w:rsidR="00BA4797" w:rsidRPr="00AC4907">
        <w:rPr>
          <w:noProof/>
          <w:color w:val="7030A0"/>
          <w:u w:val="single"/>
        </w:rPr>
        <w:drawing>
          <wp:inline distT="0" distB="0" distL="0" distR="0" wp14:anchorId="78F9F5EE" wp14:editId="73C7C2D4">
            <wp:extent cx="3024554" cy="213890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HOBI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8534" cy="2141716"/>
                    </a:xfrm>
                    <a:prstGeom prst="rect">
                      <a:avLst/>
                    </a:prstGeom>
                  </pic:spPr>
                </pic:pic>
              </a:graphicData>
            </a:graphic>
          </wp:inline>
        </w:drawing>
      </w:r>
      <w:r w:rsidR="004226CF">
        <w:rPr>
          <w:color w:val="7030A0"/>
        </w:rPr>
        <w:br/>
      </w:r>
    </w:p>
    <w:p w14:paraId="1C07FB41" w14:textId="536D06A5" w:rsidR="00DA78BE" w:rsidRPr="00DF0A8A" w:rsidRDefault="00DC1B53" w:rsidP="00E0118D">
      <w:pPr>
        <w:rPr>
          <w:color w:val="538135" w:themeColor="accent6" w:themeShade="BF"/>
        </w:rPr>
      </w:pPr>
      <w:r>
        <w:rPr>
          <w:color w:val="538135" w:themeColor="accent6" w:themeShade="BF"/>
        </w:rPr>
        <w:t>3</w:t>
      </w:r>
      <w:r w:rsidR="00E0118D" w:rsidRPr="00DF0A8A">
        <w:rPr>
          <w:color w:val="538135" w:themeColor="accent6" w:themeShade="BF"/>
        </w:rPr>
        <w:t xml:space="preserve">. </w:t>
      </w:r>
      <w:r w:rsidR="00DA78BE" w:rsidRPr="00DF0A8A">
        <w:rPr>
          <w:b/>
          <w:color w:val="538135" w:themeColor="accent6" w:themeShade="BF"/>
        </w:rPr>
        <w:t>Headspace</w:t>
      </w:r>
      <w:r w:rsidR="00DA78BE" w:rsidRPr="00DF0A8A">
        <w:rPr>
          <w:color w:val="538135" w:themeColor="accent6" w:themeShade="BF"/>
        </w:rPr>
        <w:t xml:space="preserve"> </w:t>
      </w:r>
      <w:r w:rsidR="00E0118D" w:rsidRPr="00DF0A8A">
        <w:rPr>
          <w:color w:val="538135" w:themeColor="accent6" w:themeShade="BF"/>
        </w:rPr>
        <w:t>is running</w:t>
      </w:r>
      <w:r w:rsidR="00E0118D" w:rsidRPr="00DF0A8A">
        <w:rPr>
          <w:color w:val="538135" w:themeColor="accent6" w:themeShade="BF"/>
          <w:u w:val="single"/>
        </w:rPr>
        <w:t xml:space="preserve"> </w:t>
      </w:r>
      <w:r w:rsidR="00DA78BE" w:rsidRPr="00DF0A8A">
        <w:rPr>
          <w:color w:val="538135" w:themeColor="accent6" w:themeShade="BF"/>
        </w:rPr>
        <w:t xml:space="preserve">a project called Rainbow Bridges, </w:t>
      </w:r>
      <w:r w:rsidR="00DA78BE" w:rsidRPr="00AA0EA2">
        <w:t>which looks at the mental health support seeking experience for young people who are LGBTIQA+ but also from a culturally and linguistically diverse backgrounds</w:t>
      </w:r>
      <w:r w:rsidR="00DF0A8A" w:rsidRPr="00AA0EA2">
        <w:t>, and invites young people to participate in a series of focus groups.</w:t>
      </w:r>
      <w:r w:rsidR="00E0118D" w:rsidRPr="00AA0EA2">
        <w:br/>
      </w:r>
      <w:r w:rsidR="004226CF" w:rsidRPr="00AA0EA2">
        <w:rPr>
          <w:b/>
        </w:rPr>
        <w:br/>
      </w:r>
      <w:r w:rsidR="00E0118D" w:rsidRPr="00AA0EA2">
        <w:rPr>
          <w:b/>
        </w:rPr>
        <w:t>Location:</w:t>
      </w:r>
      <w:r w:rsidR="00E0118D" w:rsidRPr="00AA0EA2">
        <w:t xml:space="preserve"> Sunshine &amp; Werribee</w:t>
      </w:r>
      <w:r w:rsidR="00E0118D" w:rsidRPr="00AA0EA2">
        <w:br/>
      </w:r>
      <w:hyperlink r:id="rId9" w:history="1">
        <w:r w:rsidR="00E0118D" w:rsidRPr="00AA0EA2">
          <w:rPr>
            <w:rStyle w:val="Hyperlink"/>
            <w:b/>
            <w:color w:val="auto"/>
          </w:rPr>
          <w:t>More info</w:t>
        </w:r>
      </w:hyperlink>
      <w:r w:rsidR="00AE5AAA" w:rsidRPr="00AA0EA2">
        <w:rPr>
          <w:rStyle w:val="Hyperlink"/>
          <w:color w:val="auto"/>
        </w:rPr>
        <w:t xml:space="preserve"> </w:t>
      </w:r>
      <w:r w:rsidR="00AE5AAA" w:rsidRPr="00AA0EA2">
        <w:rPr>
          <w:rStyle w:val="Hyperlink"/>
          <w:color w:val="auto"/>
          <w:u w:val="none"/>
        </w:rPr>
        <w:t>and</w:t>
      </w:r>
      <w:r w:rsidR="00AE5AAA" w:rsidRPr="00AA0EA2">
        <w:t xml:space="preserve"> </w:t>
      </w:r>
      <w:r w:rsidR="00AE5AAA" w:rsidRPr="00AA0EA2">
        <w:rPr>
          <w:b/>
        </w:rPr>
        <w:t>h</w:t>
      </w:r>
      <w:r w:rsidR="00E0118D" w:rsidRPr="00AA0EA2">
        <w:rPr>
          <w:b/>
        </w:rPr>
        <w:t>ow to sign up</w:t>
      </w:r>
      <w:r w:rsidR="00E0118D" w:rsidRPr="00AA0EA2">
        <w:t xml:space="preserve">: </w:t>
      </w:r>
      <w:hyperlink r:id="rId10" w:history="1">
        <w:r w:rsidR="00E0118D" w:rsidRPr="00AA0EA2">
          <w:rPr>
            <w:rStyle w:val="Hyperlink"/>
            <w:color w:val="auto"/>
          </w:rPr>
          <w:t>https://form.jotform.com/210627260275855</w:t>
        </w:r>
      </w:hyperlink>
      <w:r w:rsidR="004226CF" w:rsidRPr="00AA0EA2">
        <w:rPr>
          <w:rStyle w:val="Hyperlink"/>
          <w:color w:val="auto"/>
        </w:rPr>
        <w:br/>
      </w:r>
    </w:p>
    <w:p w14:paraId="40FC3AB4" w14:textId="18A4BDD0" w:rsidR="00586E2E" w:rsidRPr="00AA0EA2" w:rsidRDefault="00DC1B53" w:rsidP="00DA78BE">
      <w:pPr>
        <w:rPr>
          <w:rStyle w:val="Hyperlink"/>
          <w:rFonts w:ascii="FatFrank-Heavy" w:hAnsi="FatFrank-Heavy" w:cs="FatFrank-Heavy"/>
          <w:color w:val="auto"/>
          <w:sz w:val="24"/>
          <w:szCs w:val="24"/>
        </w:rPr>
      </w:pPr>
      <w:r>
        <w:rPr>
          <w:color w:val="FF0000"/>
        </w:rPr>
        <w:t>4</w:t>
      </w:r>
      <w:r w:rsidR="00586E2E" w:rsidRPr="00DF0A8A">
        <w:rPr>
          <w:color w:val="FF0000"/>
        </w:rPr>
        <w:t xml:space="preserve">. LGBTQIA+ </w:t>
      </w:r>
      <w:r w:rsidR="00586E2E" w:rsidRPr="00DF0A8A">
        <w:rPr>
          <w:b/>
          <w:color w:val="FF0000"/>
        </w:rPr>
        <w:t>Safe TALK</w:t>
      </w:r>
      <w:r w:rsidR="00E0118D" w:rsidRPr="00DF0A8A">
        <w:rPr>
          <w:b/>
          <w:color w:val="FF0000"/>
        </w:rPr>
        <w:t xml:space="preserve"> and ASIST</w:t>
      </w:r>
      <w:r w:rsidR="00586E2E" w:rsidRPr="00DF0A8A">
        <w:rPr>
          <w:color w:val="FF0000"/>
        </w:rPr>
        <w:t xml:space="preserve"> </w:t>
      </w:r>
      <w:r w:rsidR="00586E2E" w:rsidRPr="00DF0A8A">
        <w:rPr>
          <w:b/>
          <w:color w:val="FF0000"/>
        </w:rPr>
        <w:t>workshop</w:t>
      </w:r>
      <w:r w:rsidR="00E0118D" w:rsidRPr="00DF0A8A">
        <w:rPr>
          <w:b/>
          <w:color w:val="FF0000"/>
        </w:rPr>
        <w:t>s by</w:t>
      </w:r>
      <w:r w:rsidR="00E0118D" w:rsidRPr="00DF0A8A">
        <w:rPr>
          <w:color w:val="FF0000"/>
        </w:rPr>
        <w:t xml:space="preserve"> </w:t>
      </w:r>
      <w:proofErr w:type="spellStart"/>
      <w:r w:rsidR="00E0118D" w:rsidRPr="00DF0A8A">
        <w:rPr>
          <w:b/>
          <w:color w:val="FF0000"/>
        </w:rPr>
        <w:t>LivingWorks</w:t>
      </w:r>
      <w:proofErr w:type="spellEnd"/>
      <w:r w:rsidR="00E0118D" w:rsidRPr="00DF0A8A">
        <w:rPr>
          <w:b/>
          <w:color w:val="FF0000"/>
        </w:rPr>
        <w:t xml:space="preserve"> Australia</w:t>
      </w:r>
      <w:r w:rsidR="00586E2E" w:rsidRPr="00DF0A8A">
        <w:rPr>
          <w:color w:val="FF0000"/>
        </w:rPr>
        <w:t xml:space="preserve"> – </w:t>
      </w:r>
      <w:r w:rsidR="00586E2E" w:rsidRPr="00AA0EA2">
        <w:t>3 Hour Suicide First Aid training, free to LGBTIQ people living, working or studying in north west Melbourne.</w:t>
      </w:r>
      <w:r w:rsidR="00586E2E" w:rsidRPr="00AA0EA2">
        <w:br/>
        <w:t xml:space="preserve">When: Dates in </w:t>
      </w:r>
      <w:r w:rsidR="00DF0A8A" w:rsidRPr="00AA0EA2">
        <w:t xml:space="preserve">early </w:t>
      </w:r>
      <w:r w:rsidR="00586E2E" w:rsidRPr="00AA0EA2">
        <w:t>May</w:t>
      </w:r>
      <w:r w:rsidR="00E0118D" w:rsidRPr="00AA0EA2">
        <w:t xml:space="preserve"> (see attached)</w:t>
      </w:r>
      <w:r w:rsidR="00586E2E" w:rsidRPr="00AA0EA2">
        <w:br/>
        <w:t>Where: Footscray</w:t>
      </w:r>
      <w:r w:rsidR="00E0118D" w:rsidRPr="00AA0EA2">
        <w:t xml:space="preserve"> &amp; Melbourne</w:t>
      </w:r>
      <w:r w:rsidR="00586E2E" w:rsidRPr="00AA0EA2">
        <w:br/>
      </w:r>
      <w:r w:rsidR="00E0118D" w:rsidRPr="00AA0EA2">
        <w:rPr>
          <w:b/>
        </w:rPr>
        <w:t>To sign up</w:t>
      </w:r>
      <w:r w:rsidR="00E0118D" w:rsidRPr="00AA0EA2">
        <w:t xml:space="preserve"> email</w:t>
      </w:r>
      <w:r w:rsidR="00586E2E" w:rsidRPr="00AA0EA2">
        <w:t xml:space="preserve">: </w:t>
      </w:r>
      <w:hyperlink r:id="rId11" w:history="1">
        <w:r w:rsidR="00E0118D" w:rsidRPr="00AA0EA2">
          <w:rPr>
            <w:rStyle w:val="Hyperlink"/>
            <w:rFonts w:ascii="FatFrank-Heavy" w:hAnsi="FatFrank-Heavy" w:cs="FatFrank-Heavy"/>
            <w:color w:val="auto"/>
            <w:sz w:val="24"/>
            <w:szCs w:val="24"/>
          </w:rPr>
          <w:t>renee.tsatsis</w:t>
        </w:r>
        <w:r w:rsidR="00E0118D" w:rsidRPr="00AA0EA2">
          <w:rPr>
            <w:rStyle w:val="Hyperlink"/>
            <w:rFonts w:ascii="MinionPro-Bold" w:hAnsi="MinionPro-Bold" w:cs="MinionPro-Bold"/>
            <w:b/>
            <w:bCs/>
            <w:color w:val="auto"/>
            <w:sz w:val="24"/>
            <w:szCs w:val="24"/>
          </w:rPr>
          <w:t>@</w:t>
        </w:r>
        <w:r w:rsidR="00E0118D" w:rsidRPr="00AA0EA2">
          <w:rPr>
            <w:rStyle w:val="Hyperlink"/>
            <w:rFonts w:ascii="FatFrank-Heavy" w:hAnsi="FatFrank-Heavy" w:cs="FatFrank-Heavy"/>
            <w:color w:val="auto"/>
            <w:sz w:val="24"/>
            <w:szCs w:val="24"/>
          </w:rPr>
          <w:t>livingworks.com.au</w:t>
        </w:r>
      </w:hyperlink>
    </w:p>
    <w:p w14:paraId="03128E30" w14:textId="77777777" w:rsidR="004226CF" w:rsidRPr="00DF0A8A" w:rsidRDefault="004226CF" w:rsidP="00DA78BE">
      <w:pPr>
        <w:rPr>
          <w:rFonts w:ascii="FatFrank-Heavy" w:hAnsi="FatFrank-Heavy" w:cs="FatFrank-Heavy"/>
          <w:color w:val="FF0000"/>
          <w:sz w:val="24"/>
          <w:szCs w:val="24"/>
        </w:rPr>
      </w:pPr>
    </w:p>
    <w:p w14:paraId="35F0048A" w14:textId="77777777" w:rsidR="00AA0EA2" w:rsidRDefault="00DC1B53" w:rsidP="00DF0A8A">
      <w:pPr>
        <w:pStyle w:val="paragraph"/>
        <w:spacing w:before="0" w:beforeAutospacing="0" w:after="0" w:afterAutospacing="0"/>
        <w:textAlignment w:val="baseline"/>
        <w:rPr>
          <w:rStyle w:val="normaltextrun"/>
          <w:lang w:val="en-US"/>
        </w:rPr>
      </w:pPr>
      <w:r>
        <w:rPr>
          <w:color w:val="ED7D31" w:themeColor="accent2"/>
        </w:rPr>
        <w:t>5</w:t>
      </w:r>
      <w:r w:rsidR="00E0118D" w:rsidRPr="00DF0A8A">
        <w:rPr>
          <w:color w:val="ED7D31" w:themeColor="accent2"/>
        </w:rPr>
        <w:t xml:space="preserve">. </w:t>
      </w:r>
      <w:r w:rsidR="00E0118D" w:rsidRPr="00DF0A8A">
        <w:rPr>
          <w:b/>
          <w:i/>
          <w:color w:val="ED7D31" w:themeColor="accent2"/>
        </w:rPr>
        <w:t xml:space="preserve">Take </w:t>
      </w:r>
      <w:r w:rsidR="00DF0A8A" w:rsidRPr="00DF0A8A">
        <w:rPr>
          <w:b/>
          <w:i/>
          <w:color w:val="ED7D31" w:themeColor="accent2"/>
        </w:rPr>
        <w:t>U</w:t>
      </w:r>
      <w:r w:rsidR="00E0118D" w:rsidRPr="00DF0A8A">
        <w:rPr>
          <w:b/>
          <w:i/>
          <w:color w:val="ED7D31" w:themeColor="accent2"/>
        </w:rPr>
        <w:t xml:space="preserve">p </w:t>
      </w:r>
      <w:r w:rsidR="00DF0A8A" w:rsidRPr="00DF0A8A">
        <w:rPr>
          <w:b/>
          <w:i/>
          <w:color w:val="ED7D31" w:themeColor="accent2"/>
        </w:rPr>
        <w:t>S</w:t>
      </w:r>
      <w:r w:rsidR="00E0118D" w:rsidRPr="00DF0A8A">
        <w:rPr>
          <w:b/>
          <w:i/>
          <w:color w:val="ED7D31" w:themeColor="accent2"/>
        </w:rPr>
        <w:t xml:space="preserve">pace </w:t>
      </w:r>
      <w:r w:rsidR="00E0118D" w:rsidRPr="00DF0A8A">
        <w:rPr>
          <w:b/>
          <w:color w:val="ED7D31" w:themeColor="accent2"/>
        </w:rPr>
        <w:t>project</w:t>
      </w:r>
      <w:r w:rsidR="00DF0A8A">
        <w:rPr>
          <w:b/>
          <w:color w:val="ED7D31" w:themeColor="accent2"/>
        </w:rPr>
        <w:t xml:space="preserve"> </w:t>
      </w:r>
      <w:r w:rsidR="00DF0A8A" w:rsidRPr="00AA0EA2">
        <w:rPr>
          <w:b/>
        </w:rPr>
        <w:t xml:space="preserve">- </w:t>
      </w:r>
      <w:r w:rsidR="00E0118D" w:rsidRPr="00AA0EA2">
        <w:rPr>
          <w:rStyle w:val="normaltextrun"/>
          <w:i/>
          <w:iCs/>
          <w:lang w:val="en-US"/>
        </w:rPr>
        <w:t>Take Up Space </w:t>
      </w:r>
      <w:r w:rsidR="00E0118D" w:rsidRPr="00AA0EA2">
        <w:rPr>
          <w:rStyle w:val="normaltextrun"/>
          <w:lang w:val="en-US"/>
        </w:rPr>
        <w:t xml:space="preserve">empowers young refugee and migrant and LGBTQIA+ people in Melbourne’s West to have greater control over their mental health &amp; wellbeing. </w:t>
      </w:r>
    </w:p>
    <w:p w14:paraId="795B4AEB" w14:textId="77777777" w:rsidR="00AA0EA2" w:rsidRDefault="00AA0EA2" w:rsidP="00DF0A8A">
      <w:pPr>
        <w:pStyle w:val="paragraph"/>
        <w:spacing w:before="0" w:beforeAutospacing="0" w:after="0" w:afterAutospacing="0"/>
        <w:textAlignment w:val="baseline"/>
        <w:rPr>
          <w:rStyle w:val="normaltextrun"/>
          <w:lang w:val="en-US"/>
        </w:rPr>
      </w:pPr>
    </w:p>
    <w:p w14:paraId="0728B946" w14:textId="77777777" w:rsidR="00AA0EA2" w:rsidRDefault="00E0118D" w:rsidP="00DF0A8A">
      <w:pPr>
        <w:pStyle w:val="paragraph"/>
        <w:spacing w:before="0" w:beforeAutospacing="0" w:after="0" w:afterAutospacing="0"/>
        <w:textAlignment w:val="baseline"/>
        <w:rPr>
          <w:rStyle w:val="normaltextrun"/>
          <w:lang w:val="en-US"/>
        </w:rPr>
      </w:pPr>
      <w:r w:rsidRPr="00AA0EA2">
        <w:rPr>
          <w:rStyle w:val="normaltextrun"/>
          <w:lang w:val="en-US"/>
        </w:rPr>
        <w:t xml:space="preserve">Through extensive community consultation we are seeking to understand the lived experiences of this audience and identify how their mental health and sexual &amp; reproductive health needs have changed as a result of the COVID-19 pandemic. </w:t>
      </w:r>
    </w:p>
    <w:p w14:paraId="1CA30BED" w14:textId="77777777" w:rsidR="00AA0EA2" w:rsidRDefault="00AA0EA2" w:rsidP="00DF0A8A">
      <w:pPr>
        <w:pStyle w:val="paragraph"/>
        <w:spacing w:before="0" w:beforeAutospacing="0" w:after="0" w:afterAutospacing="0"/>
        <w:textAlignment w:val="baseline"/>
        <w:rPr>
          <w:rStyle w:val="normaltextrun"/>
          <w:lang w:val="en-US"/>
        </w:rPr>
      </w:pPr>
    </w:p>
    <w:p w14:paraId="3A9B8528" w14:textId="40587591" w:rsidR="00E0118D" w:rsidRPr="00AA0EA2" w:rsidRDefault="00E0118D" w:rsidP="00DF0A8A">
      <w:pPr>
        <w:pStyle w:val="paragraph"/>
        <w:spacing w:before="0" w:beforeAutospacing="0" w:after="0" w:afterAutospacing="0"/>
        <w:textAlignment w:val="baseline"/>
        <w:rPr>
          <w:rStyle w:val="eop"/>
        </w:rPr>
      </w:pPr>
      <w:r w:rsidRPr="00AA0EA2">
        <w:rPr>
          <w:rStyle w:val="normaltextrun"/>
          <w:lang w:val="en-US"/>
        </w:rPr>
        <w:t>In doing so, the project will promote the voices of young people and encourage them to #</w:t>
      </w:r>
      <w:proofErr w:type="spellStart"/>
      <w:r w:rsidRPr="00AA0EA2">
        <w:rPr>
          <w:rStyle w:val="normaltextrun"/>
          <w:lang w:val="en-US"/>
        </w:rPr>
        <w:t>TakeUpSpace</w:t>
      </w:r>
      <w:proofErr w:type="spellEnd"/>
      <w:r w:rsidRPr="00AA0EA2">
        <w:rPr>
          <w:rStyle w:val="normaltextrun"/>
          <w:lang w:val="en-US"/>
        </w:rPr>
        <w:t>!</w:t>
      </w:r>
      <w:r w:rsidRPr="00AA0EA2">
        <w:rPr>
          <w:rStyle w:val="eop"/>
        </w:rPr>
        <w:t> </w:t>
      </w:r>
      <w:r w:rsidR="00DF0A8A" w:rsidRPr="00AA0EA2">
        <w:rPr>
          <w:rStyle w:val="normaltextrun"/>
          <w:lang w:val="en-US"/>
        </w:rPr>
        <w:t xml:space="preserve">We would love it if you could complete </w:t>
      </w:r>
      <w:hyperlink r:id="rId12" w:history="1">
        <w:r w:rsidR="00DF0A8A" w:rsidRPr="00AA0EA2">
          <w:rPr>
            <w:rStyle w:val="Hyperlink"/>
            <w:b/>
            <w:bCs/>
            <w:color w:val="auto"/>
            <w:lang w:val="en-US"/>
          </w:rPr>
          <w:t>this short survey</w:t>
        </w:r>
      </w:hyperlink>
      <w:r w:rsidR="00DF0A8A" w:rsidRPr="00AA0EA2">
        <w:rPr>
          <w:rStyle w:val="normaltextrun"/>
          <w:lang w:val="en-US"/>
        </w:rPr>
        <w:t xml:space="preserve"> to help us reach as many friends in the West as possible and promote young people’s voices. Oh, and did we mention you’ll go in the draw to win some exciting prizes?! </w:t>
      </w:r>
      <w:r w:rsidR="00DF0A8A" w:rsidRPr="00AA0EA2">
        <w:rPr>
          <w:rStyle w:val="eop"/>
        </w:rPr>
        <w:t> </w:t>
      </w:r>
    </w:p>
    <w:p w14:paraId="7036B1CC" w14:textId="77777777" w:rsidR="00DF0A8A" w:rsidRDefault="00DF0A8A" w:rsidP="00DF0A8A">
      <w:pPr>
        <w:pStyle w:val="paragraph"/>
        <w:spacing w:before="0" w:beforeAutospacing="0" w:after="0" w:afterAutospacing="0"/>
        <w:textAlignment w:val="baseline"/>
      </w:pPr>
    </w:p>
    <w:p w14:paraId="71D4A9C2" w14:textId="77777777" w:rsidR="004226CF" w:rsidRDefault="004226CF">
      <w:pPr>
        <w:rPr>
          <w:color w:val="2E74B5" w:themeColor="accent5" w:themeShade="BF"/>
          <w:u w:val="single"/>
        </w:rPr>
      </w:pPr>
      <w:r>
        <w:rPr>
          <w:color w:val="2E74B5" w:themeColor="accent5" w:themeShade="BF"/>
          <w:u w:val="single"/>
        </w:rPr>
        <w:br w:type="page"/>
      </w:r>
    </w:p>
    <w:p w14:paraId="46EEFCB9" w14:textId="79E56EB2" w:rsidR="00DA78BE" w:rsidRPr="00AC4907" w:rsidRDefault="00586E2E" w:rsidP="00DA78BE">
      <w:pPr>
        <w:rPr>
          <w:color w:val="2E74B5" w:themeColor="accent5" w:themeShade="BF"/>
        </w:rPr>
      </w:pPr>
      <w:r w:rsidRPr="00AC4907">
        <w:rPr>
          <w:color w:val="2E74B5" w:themeColor="accent5" w:themeShade="BF"/>
          <w:u w:val="single"/>
        </w:rPr>
        <w:lastRenderedPageBreak/>
        <w:t>Other programs</w:t>
      </w:r>
      <w:r w:rsidR="00DA78BE" w:rsidRPr="00AC4907">
        <w:rPr>
          <w:color w:val="2E74B5" w:themeColor="accent5" w:themeShade="BF"/>
        </w:rPr>
        <w:br/>
        <w:t xml:space="preserve">There are other local </w:t>
      </w:r>
      <w:r w:rsidR="00DF0A8A" w:rsidRPr="00AC4907">
        <w:rPr>
          <w:color w:val="2E74B5" w:themeColor="accent5" w:themeShade="BF"/>
        </w:rPr>
        <w:t xml:space="preserve">LGBTQIA+ youth </w:t>
      </w:r>
      <w:r w:rsidR="00DA78BE" w:rsidRPr="00AC4907">
        <w:rPr>
          <w:color w:val="2E74B5" w:themeColor="accent5" w:themeShade="BF"/>
        </w:rPr>
        <w:t xml:space="preserve">programs you may like to get involved in including </w:t>
      </w:r>
      <w:hyperlink r:id="rId13" w:history="1">
        <w:proofErr w:type="spellStart"/>
        <w:r w:rsidR="00DA78BE" w:rsidRPr="00AC4907">
          <w:rPr>
            <w:rStyle w:val="Hyperlink"/>
            <w:color w:val="2E74B5" w:themeColor="accent5" w:themeShade="BF"/>
          </w:rPr>
          <w:t>QSpace</w:t>
        </w:r>
        <w:proofErr w:type="spellEnd"/>
      </w:hyperlink>
      <w:r w:rsidR="00DA78BE" w:rsidRPr="00AC4907">
        <w:rPr>
          <w:color w:val="2E74B5" w:themeColor="accent5" w:themeShade="BF"/>
        </w:rPr>
        <w:t xml:space="preserve"> in Glenroy and </w:t>
      </w:r>
      <w:hyperlink r:id="rId14" w:history="1">
        <w:r w:rsidR="00DA78BE" w:rsidRPr="00AC4907">
          <w:rPr>
            <w:rStyle w:val="Hyperlink"/>
            <w:color w:val="2E74B5" w:themeColor="accent5" w:themeShade="BF"/>
          </w:rPr>
          <w:t>Crystal Queer</w:t>
        </w:r>
      </w:hyperlink>
      <w:r w:rsidR="00DA78BE" w:rsidRPr="00AC4907">
        <w:rPr>
          <w:color w:val="2E74B5" w:themeColor="accent5" w:themeShade="BF"/>
        </w:rPr>
        <w:t xml:space="preserve"> in Sunshine. </w:t>
      </w:r>
      <w:proofErr w:type="spellStart"/>
      <w:r w:rsidR="00DA78BE" w:rsidRPr="00AC4907">
        <w:rPr>
          <w:color w:val="2E74B5" w:themeColor="accent5" w:themeShade="BF"/>
        </w:rPr>
        <w:t>QSpace</w:t>
      </w:r>
      <w:proofErr w:type="spellEnd"/>
      <w:r w:rsidR="00DA78BE" w:rsidRPr="00AC4907">
        <w:rPr>
          <w:color w:val="2E74B5" w:themeColor="accent5" w:themeShade="BF"/>
        </w:rPr>
        <w:t xml:space="preserve"> meets on the 3</w:t>
      </w:r>
      <w:r w:rsidR="00DA78BE" w:rsidRPr="00AC4907">
        <w:rPr>
          <w:color w:val="2E74B5" w:themeColor="accent5" w:themeShade="BF"/>
          <w:vertAlign w:val="superscript"/>
        </w:rPr>
        <w:t>rd</w:t>
      </w:r>
      <w:r w:rsidR="00DA78BE" w:rsidRPr="00AC4907">
        <w:rPr>
          <w:color w:val="2E74B5" w:themeColor="accent5" w:themeShade="BF"/>
        </w:rPr>
        <w:t xml:space="preserve"> Wednesday of every month and Crystal Queer meets every second Thursday from 4-6pm. </w:t>
      </w:r>
    </w:p>
    <w:p w14:paraId="3068D97E" w14:textId="77777777" w:rsidR="004226CF" w:rsidRDefault="004226CF" w:rsidP="00DA78BE">
      <w:bookmarkStart w:id="0" w:name="_GoBack"/>
      <w:bookmarkEnd w:id="0"/>
    </w:p>
    <w:p w14:paraId="59622BEF" w14:textId="06817B6E" w:rsidR="00DA78BE" w:rsidRDefault="00DA78BE" w:rsidP="00DA78BE">
      <w:r>
        <w:t xml:space="preserve">Don’t hesitate to get in touch if you’ve got any questions. </w:t>
      </w:r>
    </w:p>
    <w:p w14:paraId="263C4ACA" w14:textId="77777777" w:rsidR="00DA78BE" w:rsidRDefault="00DA78BE" w:rsidP="00DA78BE">
      <w:r>
        <w:t xml:space="preserve">Please let me know if you would like to be removed from this email list. </w:t>
      </w:r>
    </w:p>
    <w:p w14:paraId="7BCC9606" w14:textId="77777777" w:rsidR="004226CF" w:rsidRDefault="004226CF" w:rsidP="00DA78BE"/>
    <w:p w14:paraId="6451151C" w14:textId="0C31EAA5" w:rsidR="00DF0A8A" w:rsidRDefault="00DA78BE" w:rsidP="00DA78BE">
      <w:r>
        <w:t>Warm regards,</w:t>
      </w:r>
      <w:r>
        <w:br/>
      </w:r>
      <w:r w:rsidR="004226CF">
        <w:t xml:space="preserve"> </w:t>
      </w:r>
      <w:r>
        <w:t>Kathleen</w:t>
      </w:r>
    </w:p>
    <w:p w14:paraId="3B18B11A" w14:textId="77777777" w:rsidR="004226CF" w:rsidRDefault="004226CF" w:rsidP="00DA78BE"/>
    <w:p w14:paraId="44001473" w14:textId="482E8106" w:rsidR="00DF0A8A" w:rsidRDefault="004226CF" w:rsidP="00DA78BE">
      <w:r>
        <w:t xml:space="preserve">P.S. </w:t>
      </w:r>
      <w:r w:rsidR="00DF0A8A">
        <w:t xml:space="preserve">As usual, remember that you can reach out to us if you require any wellbeing support by emailing </w:t>
      </w:r>
      <w:hyperlink r:id="rId15" w:history="1">
        <w:r w:rsidR="00DF0A8A">
          <w:rPr>
            <w:rStyle w:val="Hyperlink"/>
          </w:rPr>
          <w:t>youth@mvcc.vic.gov.au</w:t>
        </w:r>
      </w:hyperlink>
      <w:r w:rsidR="00DF0A8A">
        <w:t xml:space="preserve"> or fill in a request for support here: </w:t>
      </w:r>
      <w:hyperlink r:id="rId16" w:history="1">
        <w:r w:rsidR="00DF0A8A">
          <w:rPr>
            <w:rStyle w:val="Hyperlink"/>
          </w:rPr>
          <w:t>https://valleyyouth.org.au/support/</w:t>
        </w:r>
      </w:hyperlink>
      <w:r w:rsidR="00DF0A8A">
        <w:t xml:space="preserve"> and a staff member will be in touch.  If you need urgent support please contact the Kids Helpline on 1800 55 1800 or access help online at </w:t>
      </w:r>
      <w:hyperlink r:id="rId17" w:history="1">
        <w:r w:rsidR="00DF0A8A">
          <w:rPr>
            <w:rStyle w:val="Hyperlink"/>
          </w:rPr>
          <w:t>https://headspace.org.au/eheadspace/connect-with-a-clinician/</w:t>
        </w:r>
      </w:hyperlink>
    </w:p>
    <w:p w14:paraId="29A6CD75" w14:textId="78E010BC" w:rsidR="00FF3F15" w:rsidRPr="00DA78BE" w:rsidRDefault="00FF3F15">
      <w:pPr>
        <w:rPr>
          <w:b/>
        </w:rPr>
      </w:pPr>
    </w:p>
    <w:sectPr w:rsidR="00FF3F15" w:rsidRPr="00DA78BE" w:rsidSect="004226CF">
      <w:footerReference w:type="default" r:id="rId18"/>
      <w:pgSz w:w="11906" w:h="16838"/>
      <w:pgMar w:top="1440" w:right="1440" w:bottom="1440" w:left="1440" w:header="708" w:footer="1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D2D2" w14:textId="77777777" w:rsidR="00BA4C6E" w:rsidRDefault="00BA4C6E" w:rsidP="004226CF">
      <w:pPr>
        <w:spacing w:after="0" w:line="240" w:lineRule="auto"/>
      </w:pPr>
      <w:r>
        <w:separator/>
      </w:r>
    </w:p>
  </w:endnote>
  <w:endnote w:type="continuationSeparator" w:id="0">
    <w:p w14:paraId="6FF50F37" w14:textId="77777777" w:rsidR="00BA4C6E" w:rsidRDefault="00BA4C6E" w:rsidP="0042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tFrank-Heavy">
    <w:altName w:val="Calibri"/>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F0D7" w14:textId="1E812411" w:rsidR="004226CF" w:rsidRDefault="004226CF">
    <w:pPr>
      <w:pStyle w:val="Footer"/>
    </w:pPr>
    <w:r>
      <w:rPr>
        <w:b/>
        <w:noProof/>
        <w:sz w:val="28"/>
        <w:szCs w:val="28"/>
        <w:lang w:val="en-US"/>
      </w:rPr>
      <w:drawing>
        <wp:anchor distT="0" distB="0" distL="114300" distR="114300" simplePos="0" relativeHeight="251659264" behindDoc="1" locked="0" layoutInCell="1" allowOverlap="1" wp14:anchorId="5B516CAD" wp14:editId="0BF2D449">
          <wp:simplePos x="0" y="0"/>
          <wp:positionH relativeFrom="column">
            <wp:posOffset>3774364</wp:posOffset>
          </wp:positionH>
          <wp:positionV relativeFrom="paragraph">
            <wp:posOffset>197638</wp:posOffset>
          </wp:positionV>
          <wp:extent cx="2489495" cy="828798"/>
          <wp:effectExtent l="0" t="0" r="0" b="0"/>
          <wp:wrapNone/>
          <wp:docPr id="9" name="Picture 9" descr="youth-logo-locku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logo-lockup-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495" cy="8287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3713" w14:textId="77777777" w:rsidR="00BA4C6E" w:rsidRDefault="00BA4C6E" w:rsidP="004226CF">
      <w:pPr>
        <w:spacing w:after="0" w:line="240" w:lineRule="auto"/>
      </w:pPr>
      <w:r>
        <w:separator/>
      </w:r>
    </w:p>
  </w:footnote>
  <w:footnote w:type="continuationSeparator" w:id="0">
    <w:p w14:paraId="044BF948" w14:textId="77777777" w:rsidR="00BA4C6E" w:rsidRDefault="00BA4C6E" w:rsidP="0042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42A"/>
    <w:multiLevelType w:val="hybridMultilevel"/>
    <w:tmpl w:val="0D18D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473D1B"/>
    <w:multiLevelType w:val="multilevel"/>
    <w:tmpl w:val="0D00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B1C6B"/>
    <w:multiLevelType w:val="multilevel"/>
    <w:tmpl w:val="F20A2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C5677"/>
    <w:multiLevelType w:val="hybridMultilevel"/>
    <w:tmpl w:val="14D22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A51F69"/>
    <w:multiLevelType w:val="multilevel"/>
    <w:tmpl w:val="48462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961B8A"/>
    <w:multiLevelType w:val="hybridMultilevel"/>
    <w:tmpl w:val="D2E07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740A9B"/>
    <w:multiLevelType w:val="hybridMultilevel"/>
    <w:tmpl w:val="CCE27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D4C4E30"/>
    <w:multiLevelType w:val="multilevel"/>
    <w:tmpl w:val="98EC1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15"/>
    <w:rsid w:val="0006321D"/>
    <w:rsid w:val="00152634"/>
    <w:rsid w:val="003A5D68"/>
    <w:rsid w:val="003B75F3"/>
    <w:rsid w:val="004226CF"/>
    <w:rsid w:val="00565381"/>
    <w:rsid w:val="00586E2E"/>
    <w:rsid w:val="005E4ACB"/>
    <w:rsid w:val="006C13B8"/>
    <w:rsid w:val="008871AF"/>
    <w:rsid w:val="00AA0EA2"/>
    <w:rsid w:val="00AB7587"/>
    <w:rsid w:val="00AC4907"/>
    <w:rsid w:val="00AE5AAA"/>
    <w:rsid w:val="00B00079"/>
    <w:rsid w:val="00B46905"/>
    <w:rsid w:val="00BA4797"/>
    <w:rsid w:val="00BA4C6E"/>
    <w:rsid w:val="00BD38AD"/>
    <w:rsid w:val="00C16394"/>
    <w:rsid w:val="00C1655C"/>
    <w:rsid w:val="00CE0F80"/>
    <w:rsid w:val="00DA78BE"/>
    <w:rsid w:val="00DC1B53"/>
    <w:rsid w:val="00DF0A8A"/>
    <w:rsid w:val="00DF43A4"/>
    <w:rsid w:val="00E0118D"/>
    <w:rsid w:val="00E33F0E"/>
    <w:rsid w:val="00F20A76"/>
    <w:rsid w:val="00FF3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3ED6B"/>
  <w15:chartTrackingRefBased/>
  <w15:docId w15:val="{60293970-D269-4EDF-8258-B349BC6F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15"/>
    <w:rPr>
      <w:color w:val="0000FF"/>
      <w:u w:val="single"/>
    </w:rPr>
  </w:style>
  <w:style w:type="paragraph" w:styleId="NormalWeb">
    <w:name w:val="Normal (Web)"/>
    <w:basedOn w:val="Normal"/>
    <w:uiPriority w:val="99"/>
    <w:semiHidden/>
    <w:unhideWhenUsed/>
    <w:rsid w:val="00FF3F15"/>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E33F0E"/>
    <w:rPr>
      <w:color w:val="605E5C"/>
      <w:shd w:val="clear" w:color="auto" w:fill="E1DFDD"/>
    </w:rPr>
  </w:style>
  <w:style w:type="character" w:styleId="FollowedHyperlink">
    <w:name w:val="FollowedHyperlink"/>
    <w:basedOn w:val="DefaultParagraphFont"/>
    <w:uiPriority w:val="99"/>
    <w:semiHidden/>
    <w:unhideWhenUsed/>
    <w:rsid w:val="00E33F0E"/>
    <w:rPr>
      <w:color w:val="954F72" w:themeColor="followedHyperlink"/>
      <w:u w:val="single"/>
    </w:rPr>
  </w:style>
  <w:style w:type="character" w:styleId="CommentReference">
    <w:name w:val="annotation reference"/>
    <w:basedOn w:val="DefaultParagraphFont"/>
    <w:uiPriority w:val="99"/>
    <w:semiHidden/>
    <w:unhideWhenUsed/>
    <w:rsid w:val="00CE0F80"/>
    <w:rPr>
      <w:sz w:val="16"/>
      <w:szCs w:val="16"/>
    </w:rPr>
  </w:style>
  <w:style w:type="paragraph" w:styleId="CommentText">
    <w:name w:val="annotation text"/>
    <w:basedOn w:val="Normal"/>
    <w:link w:val="CommentTextChar"/>
    <w:uiPriority w:val="99"/>
    <w:semiHidden/>
    <w:unhideWhenUsed/>
    <w:rsid w:val="00CE0F80"/>
    <w:pPr>
      <w:spacing w:line="240" w:lineRule="auto"/>
    </w:pPr>
    <w:rPr>
      <w:sz w:val="20"/>
      <w:szCs w:val="20"/>
    </w:rPr>
  </w:style>
  <w:style w:type="character" w:customStyle="1" w:styleId="CommentTextChar">
    <w:name w:val="Comment Text Char"/>
    <w:basedOn w:val="DefaultParagraphFont"/>
    <w:link w:val="CommentText"/>
    <w:uiPriority w:val="99"/>
    <w:semiHidden/>
    <w:rsid w:val="00CE0F80"/>
    <w:rPr>
      <w:sz w:val="20"/>
      <w:szCs w:val="20"/>
    </w:rPr>
  </w:style>
  <w:style w:type="paragraph" w:styleId="CommentSubject">
    <w:name w:val="annotation subject"/>
    <w:basedOn w:val="CommentText"/>
    <w:next w:val="CommentText"/>
    <w:link w:val="CommentSubjectChar"/>
    <w:uiPriority w:val="99"/>
    <w:semiHidden/>
    <w:unhideWhenUsed/>
    <w:rsid w:val="00CE0F80"/>
    <w:rPr>
      <w:b/>
      <w:bCs/>
    </w:rPr>
  </w:style>
  <w:style w:type="character" w:customStyle="1" w:styleId="CommentSubjectChar">
    <w:name w:val="Comment Subject Char"/>
    <w:basedOn w:val="CommentTextChar"/>
    <w:link w:val="CommentSubject"/>
    <w:uiPriority w:val="99"/>
    <w:semiHidden/>
    <w:rsid w:val="00CE0F80"/>
    <w:rPr>
      <w:b/>
      <w:bCs/>
      <w:sz w:val="20"/>
      <w:szCs w:val="20"/>
    </w:rPr>
  </w:style>
  <w:style w:type="paragraph" w:styleId="BalloonText">
    <w:name w:val="Balloon Text"/>
    <w:basedOn w:val="Normal"/>
    <w:link w:val="BalloonTextChar"/>
    <w:uiPriority w:val="99"/>
    <w:semiHidden/>
    <w:unhideWhenUsed/>
    <w:rsid w:val="00CE0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80"/>
    <w:rPr>
      <w:rFonts w:ascii="Segoe UI" w:hAnsi="Segoe UI" w:cs="Segoe UI"/>
      <w:sz w:val="18"/>
      <w:szCs w:val="18"/>
    </w:rPr>
  </w:style>
  <w:style w:type="paragraph" w:styleId="ListParagraph">
    <w:name w:val="List Paragraph"/>
    <w:basedOn w:val="Normal"/>
    <w:uiPriority w:val="34"/>
    <w:qFormat/>
    <w:rsid w:val="00DA78BE"/>
    <w:pPr>
      <w:spacing w:after="0" w:line="240" w:lineRule="auto"/>
      <w:ind w:left="720"/>
    </w:pPr>
    <w:rPr>
      <w:rFonts w:ascii="Calibri" w:hAnsi="Calibri" w:cs="Calibri"/>
    </w:rPr>
  </w:style>
  <w:style w:type="paragraph" w:customStyle="1" w:styleId="paragraph">
    <w:name w:val="paragraph"/>
    <w:basedOn w:val="Normal"/>
    <w:rsid w:val="00E0118D"/>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E0118D"/>
  </w:style>
  <w:style w:type="character" w:customStyle="1" w:styleId="eop">
    <w:name w:val="eop"/>
    <w:basedOn w:val="DefaultParagraphFont"/>
    <w:rsid w:val="00E0118D"/>
  </w:style>
  <w:style w:type="paragraph" w:styleId="Header">
    <w:name w:val="header"/>
    <w:basedOn w:val="Normal"/>
    <w:link w:val="HeaderChar"/>
    <w:uiPriority w:val="99"/>
    <w:unhideWhenUsed/>
    <w:rsid w:val="0042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6CF"/>
  </w:style>
  <w:style w:type="paragraph" w:styleId="Footer">
    <w:name w:val="footer"/>
    <w:basedOn w:val="Normal"/>
    <w:link w:val="FooterChar"/>
    <w:uiPriority w:val="99"/>
    <w:unhideWhenUsed/>
    <w:rsid w:val="00422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108">
      <w:bodyDiv w:val="1"/>
      <w:marLeft w:val="0"/>
      <w:marRight w:val="0"/>
      <w:marTop w:val="0"/>
      <w:marBottom w:val="0"/>
      <w:divBdr>
        <w:top w:val="none" w:sz="0" w:space="0" w:color="auto"/>
        <w:left w:val="none" w:sz="0" w:space="0" w:color="auto"/>
        <w:bottom w:val="none" w:sz="0" w:space="0" w:color="auto"/>
        <w:right w:val="none" w:sz="0" w:space="0" w:color="auto"/>
      </w:divBdr>
    </w:div>
    <w:div w:id="195629489">
      <w:bodyDiv w:val="1"/>
      <w:marLeft w:val="0"/>
      <w:marRight w:val="0"/>
      <w:marTop w:val="0"/>
      <w:marBottom w:val="0"/>
      <w:divBdr>
        <w:top w:val="none" w:sz="0" w:space="0" w:color="auto"/>
        <w:left w:val="none" w:sz="0" w:space="0" w:color="auto"/>
        <w:bottom w:val="none" w:sz="0" w:space="0" w:color="auto"/>
        <w:right w:val="none" w:sz="0" w:space="0" w:color="auto"/>
      </w:divBdr>
    </w:div>
    <w:div w:id="208885602">
      <w:bodyDiv w:val="1"/>
      <w:marLeft w:val="0"/>
      <w:marRight w:val="0"/>
      <w:marTop w:val="0"/>
      <w:marBottom w:val="0"/>
      <w:divBdr>
        <w:top w:val="none" w:sz="0" w:space="0" w:color="auto"/>
        <w:left w:val="none" w:sz="0" w:space="0" w:color="auto"/>
        <w:bottom w:val="none" w:sz="0" w:space="0" w:color="auto"/>
        <w:right w:val="none" w:sz="0" w:space="0" w:color="auto"/>
      </w:divBdr>
    </w:div>
    <w:div w:id="827673831">
      <w:bodyDiv w:val="1"/>
      <w:marLeft w:val="0"/>
      <w:marRight w:val="0"/>
      <w:marTop w:val="0"/>
      <w:marBottom w:val="0"/>
      <w:divBdr>
        <w:top w:val="none" w:sz="0" w:space="0" w:color="auto"/>
        <w:left w:val="none" w:sz="0" w:space="0" w:color="auto"/>
        <w:bottom w:val="none" w:sz="0" w:space="0" w:color="auto"/>
        <w:right w:val="none" w:sz="0" w:space="0" w:color="auto"/>
      </w:divBdr>
    </w:div>
    <w:div w:id="1253777241">
      <w:bodyDiv w:val="1"/>
      <w:marLeft w:val="0"/>
      <w:marRight w:val="0"/>
      <w:marTop w:val="0"/>
      <w:marBottom w:val="0"/>
      <w:divBdr>
        <w:top w:val="none" w:sz="0" w:space="0" w:color="auto"/>
        <w:left w:val="none" w:sz="0" w:space="0" w:color="auto"/>
        <w:bottom w:val="none" w:sz="0" w:space="0" w:color="auto"/>
        <w:right w:val="none" w:sz="0" w:space="0" w:color="auto"/>
      </w:divBdr>
    </w:div>
    <w:div w:id="1605117802">
      <w:bodyDiv w:val="1"/>
      <w:marLeft w:val="0"/>
      <w:marRight w:val="0"/>
      <w:marTop w:val="0"/>
      <w:marBottom w:val="0"/>
      <w:divBdr>
        <w:top w:val="none" w:sz="0" w:space="0" w:color="auto"/>
        <w:left w:val="none" w:sz="0" w:space="0" w:color="auto"/>
        <w:bottom w:val="none" w:sz="0" w:space="0" w:color="auto"/>
        <w:right w:val="none" w:sz="0" w:space="0" w:color="auto"/>
      </w:divBdr>
    </w:div>
    <w:div w:id="1837571762">
      <w:bodyDiv w:val="1"/>
      <w:marLeft w:val="0"/>
      <w:marRight w:val="0"/>
      <w:marTop w:val="0"/>
      <w:marBottom w:val="0"/>
      <w:divBdr>
        <w:top w:val="none" w:sz="0" w:space="0" w:color="auto"/>
        <w:left w:val="none" w:sz="0" w:space="0" w:color="auto"/>
        <w:bottom w:val="none" w:sz="0" w:space="0" w:color="auto"/>
        <w:right w:val="none" w:sz="0" w:space="0" w:color="auto"/>
      </w:divBdr>
    </w:div>
    <w:div w:id="19104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inbownetwork.com.au/directory/qspa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dahobit.org.au/" TargetMode="External"/><Relationship Id="rId12" Type="http://schemas.openxmlformats.org/officeDocument/2006/relationships/hyperlink" Target="https://protect-au.mimecast.com/s/Ex_oCP7LM9SxWPDfz9ulA?domain=surveymonkey.com" TargetMode="External"/><Relationship Id="rId17" Type="http://schemas.openxmlformats.org/officeDocument/2006/relationships/hyperlink" Target="https://headspace.org.au/eheadspace/connect-with-a-clinician/" TargetMode="External"/><Relationship Id="rId2" Type="http://schemas.openxmlformats.org/officeDocument/2006/relationships/styles" Target="styles.xml"/><Relationship Id="rId16" Type="http://schemas.openxmlformats.org/officeDocument/2006/relationships/hyperlink" Target="https://valleyyouth.org.au/sup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ee.tsatsis@livingworks.com.au" TargetMode="External"/><Relationship Id="rId5" Type="http://schemas.openxmlformats.org/officeDocument/2006/relationships/footnotes" Target="footnotes.xml"/><Relationship Id="rId15" Type="http://schemas.openxmlformats.org/officeDocument/2006/relationships/hyperlink" Target="mailto:youth@mvcc.vic.gov.au" TargetMode="External"/><Relationship Id="rId10" Type="http://schemas.openxmlformats.org/officeDocument/2006/relationships/hyperlink" Target="https://protect-au.mimecast.com/s/bhzSCnx1YoFYvKRfNCVUM?domain=form.jotfor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athleend\Documents\Rainbow%20Valley\&#8226;%09https:\headspace.org.au\headspace-centres\sunshine\rainbow-bridges-stories-from-the-lgbtqia-and-cald-intersection\" TargetMode="External"/><Relationship Id="rId14" Type="http://schemas.openxmlformats.org/officeDocument/2006/relationships/hyperlink" Target="https://brimbankyouth.com/programs/crystal-que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Moonee Valley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Dugas</dc:creator>
  <cp:keywords/>
  <dc:description/>
  <cp:lastModifiedBy>Monica Enriquez</cp:lastModifiedBy>
  <cp:revision>5</cp:revision>
  <dcterms:created xsi:type="dcterms:W3CDTF">2021-06-10T00:17:00Z</dcterms:created>
  <dcterms:modified xsi:type="dcterms:W3CDTF">2021-06-10T08:39:00Z</dcterms:modified>
</cp:coreProperties>
</file>