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6E0" w:rsidRDefault="008845CC">
      <w:r>
        <w:t>Hello wonderful people</w:t>
      </w:r>
      <w:r w:rsidR="00545F6F">
        <w:t>, let me hit you straight off the bat with my meme of the week:</w:t>
      </w:r>
    </w:p>
    <w:p w:rsidR="008845CC" w:rsidRDefault="0085674E">
      <w:r>
        <w:rPr>
          <w:noProof/>
        </w:rPr>
        <w:drawing>
          <wp:inline distT="0" distB="0" distL="0" distR="0" wp14:anchorId="3581C2F4" wp14:editId="4E20E2E8">
            <wp:extent cx="4119880" cy="4790364"/>
            <wp:effectExtent l="0" t="0" r="0" b="0"/>
            <wp:docPr id="2" name="Picture 2" descr="cid:17aa9507292ffcaae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7aa9507292ffcaae2a1"/>
                    <pic:cNvPicPr>
                      <a:picLocks noChangeAspect="1" noChangeArrowheads="1"/>
                    </pic:cNvPicPr>
                  </pic:nvPicPr>
                  <pic:blipFill rotWithShape="1">
                    <a:blip r:embed="rId5" r:link="rId6">
                      <a:extLst>
                        <a:ext uri="{28A0092B-C50C-407E-A947-70E740481C1C}">
                          <a14:useLocalDpi xmlns:a14="http://schemas.microsoft.com/office/drawing/2010/main" val="0"/>
                        </a:ext>
                      </a:extLst>
                    </a:blip>
                    <a:srcRect t="17557" b="28697"/>
                    <a:stretch/>
                  </pic:blipFill>
                  <pic:spPr bwMode="auto">
                    <a:xfrm>
                      <a:off x="0" y="0"/>
                      <a:ext cx="4125358" cy="4796734"/>
                    </a:xfrm>
                    <a:prstGeom prst="rect">
                      <a:avLst/>
                    </a:prstGeom>
                    <a:noFill/>
                    <a:ln>
                      <a:noFill/>
                    </a:ln>
                    <a:extLst>
                      <a:ext uri="{53640926-AAD7-44D8-BBD7-CCE9431645EC}">
                        <a14:shadowObscured xmlns:a14="http://schemas.microsoft.com/office/drawing/2010/main"/>
                      </a:ext>
                    </a:extLst>
                  </pic:spPr>
                </pic:pic>
              </a:graphicData>
            </a:graphic>
          </wp:inline>
        </w:drawing>
      </w:r>
    </w:p>
    <w:p w:rsidR="008B0853" w:rsidRDefault="008845CC">
      <w:r>
        <w:t xml:space="preserve">It’s Mon here, with a (belated) happy </w:t>
      </w:r>
      <w:r w:rsidRPr="0085674E">
        <w:rPr>
          <w:b/>
        </w:rPr>
        <w:t>international non</w:t>
      </w:r>
      <w:r w:rsidR="00545F6F">
        <w:rPr>
          <w:b/>
        </w:rPr>
        <w:t>-</w:t>
      </w:r>
      <w:r w:rsidRPr="0085674E">
        <w:rPr>
          <w:b/>
        </w:rPr>
        <w:t>binary people’s day</w:t>
      </w:r>
      <w:r w:rsidR="0085674E">
        <w:t xml:space="preserve"> for July 14</w:t>
      </w:r>
      <w:r w:rsidR="0085674E" w:rsidRPr="0085674E">
        <w:rPr>
          <w:vertAlign w:val="superscript"/>
        </w:rPr>
        <w:t>th</w:t>
      </w:r>
      <w:r w:rsidR="0085674E">
        <w:t>!!</w:t>
      </w:r>
      <w:r>
        <w:t xml:space="preserve"> </w:t>
      </w:r>
      <w:r w:rsidR="008B0853">
        <w:t xml:space="preserve">Sending love and warm and fuzzies to all my </w:t>
      </w:r>
      <w:proofErr w:type="spellStart"/>
      <w:r w:rsidR="008B0853">
        <w:t>enby</w:t>
      </w:r>
      <w:proofErr w:type="spellEnd"/>
      <w:r w:rsidR="008B0853">
        <w:t xml:space="preserve"> friends today and every day of the year </w:t>
      </w:r>
      <w:proofErr w:type="spellStart"/>
      <w:r w:rsidR="008B0853">
        <w:t>tbqh</w:t>
      </w:r>
      <w:proofErr w:type="spellEnd"/>
      <w:r w:rsidR="000E4E6B">
        <w:t xml:space="preserve">. </w:t>
      </w:r>
    </w:p>
    <w:p w:rsidR="00545F6F" w:rsidRDefault="00545F6F" w:rsidP="00545F6F">
      <w:r>
        <w:rPr>
          <w:noProof/>
        </w:rPr>
        <w:drawing>
          <wp:anchor distT="0" distB="0" distL="114300" distR="114300" simplePos="0" relativeHeight="251662336" behindDoc="0" locked="0" layoutInCell="1" allowOverlap="1" wp14:anchorId="315E910F">
            <wp:simplePos x="0" y="0"/>
            <wp:positionH relativeFrom="margin">
              <wp:align>left</wp:align>
            </wp:positionH>
            <wp:positionV relativeFrom="paragraph">
              <wp:posOffset>911</wp:posOffset>
            </wp:positionV>
            <wp:extent cx="2735249" cy="2726374"/>
            <wp:effectExtent l="0" t="0" r="8255" b="0"/>
            <wp:wrapNone/>
            <wp:docPr id="1" name="Picture 1" descr="cid:17aa94d9af5bf2432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aa94d9af5bf2432ea8"/>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t="16346" b="37581"/>
                    <a:stretch/>
                  </pic:blipFill>
                  <pic:spPr bwMode="auto">
                    <a:xfrm>
                      <a:off x="0" y="0"/>
                      <a:ext cx="2735249" cy="2726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F6F" w:rsidRDefault="00545F6F" w:rsidP="00545F6F"/>
    <w:p w:rsidR="00545F6F" w:rsidRDefault="00545F6F" w:rsidP="00545F6F"/>
    <w:p w:rsidR="00545F6F" w:rsidRDefault="00545F6F" w:rsidP="00545F6F"/>
    <w:p w:rsidR="00545F6F" w:rsidRDefault="00545F6F" w:rsidP="00545F6F"/>
    <w:p w:rsidR="00545F6F" w:rsidRDefault="00545F6F" w:rsidP="00545F6F"/>
    <w:p w:rsidR="00545F6F" w:rsidRDefault="00545F6F" w:rsidP="00545F6F"/>
    <w:p w:rsidR="00545F6F" w:rsidRDefault="00545F6F" w:rsidP="00545F6F"/>
    <w:p w:rsidR="00545F6F" w:rsidRDefault="00545F6F" w:rsidP="00545F6F"/>
    <w:p w:rsidR="00545F6F" w:rsidRDefault="00545F6F" w:rsidP="00545F6F"/>
    <w:p w:rsidR="00545F6F" w:rsidRDefault="00545F6F" w:rsidP="00545F6F">
      <w:r>
        <w:t xml:space="preserve">From </w:t>
      </w:r>
      <w:hyperlink r:id="rId9" w:history="1">
        <w:r w:rsidRPr="0085674E">
          <w:rPr>
            <w:rStyle w:val="Hyperlink"/>
          </w:rPr>
          <w:t>@</w:t>
        </w:r>
        <w:proofErr w:type="spellStart"/>
        <w:r w:rsidRPr="0085674E">
          <w:rPr>
            <w:rStyle w:val="Hyperlink"/>
          </w:rPr>
          <w:t>naavikaran</w:t>
        </w:r>
        <w:proofErr w:type="spellEnd"/>
      </w:hyperlink>
    </w:p>
    <w:p w:rsidR="00F0153A" w:rsidRDefault="00545F6F">
      <w:r>
        <w:lastRenderedPageBreak/>
        <w:t>I</w:t>
      </w:r>
      <w:r w:rsidR="008845CC">
        <w:t xml:space="preserve"> found a</w:t>
      </w:r>
      <w:r>
        <w:t xml:space="preserve"> fab set of</w:t>
      </w:r>
      <w:r w:rsidR="008B0853">
        <w:t xml:space="preserve"> infographics </w:t>
      </w:r>
      <w:r>
        <w:t xml:space="preserve">on </w:t>
      </w:r>
      <w:proofErr w:type="spellStart"/>
      <w:r>
        <w:t>insta</w:t>
      </w:r>
      <w:proofErr w:type="spellEnd"/>
      <w:r>
        <w:t xml:space="preserve"> </w:t>
      </w:r>
      <w:r w:rsidR="008B0853">
        <w:t>that you can</w:t>
      </w:r>
      <w:r w:rsidR="008845CC">
        <w:t xml:space="preserve"> share with </w:t>
      </w:r>
      <w:r w:rsidR="00F0153A">
        <w:t xml:space="preserve">a </w:t>
      </w:r>
      <w:r w:rsidR="008845CC">
        <w:t>mate</w:t>
      </w:r>
      <w:r w:rsidR="00F0153A">
        <w:t xml:space="preserve"> (or two or three!)</w:t>
      </w:r>
      <w:r w:rsidR="008845CC">
        <w:t xml:space="preserve"> who might not be in the know </w:t>
      </w:r>
      <w:r w:rsidR="00F0153A">
        <w:t xml:space="preserve">on all things ~ </w:t>
      </w:r>
      <w:proofErr w:type="gramStart"/>
      <w:r w:rsidR="00F0153A">
        <w:t>non binary</w:t>
      </w:r>
      <w:proofErr w:type="gramEnd"/>
      <w:r w:rsidR="00F0153A">
        <w:t xml:space="preserve"> ~</w:t>
      </w:r>
      <w:r>
        <w:t xml:space="preserve"> f</w:t>
      </w:r>
      <w:r>
        <w:t xml:space="preserve">rom </w:t>
      </w:r>
      <w:hyperlink r:id="rId10" w:history="1">
        <w:r w:rsidRPr="0085674E">
          <w:rPr>
            <w:rStyle w:val="Hyperlink"/>
          </w:rPr>
          <w:t>@</w:t>
        </w:r>
        <w:proofErr w:type="spellStart"/>
        <w:r w:rsidRPr="0085674E">
          <w:rPr>
            <w:rStyle w:val="Hyperlink"/>
          </w:rPr>
          <w:t>biminibabes</w:t>
        </w:r>
        <w:proofErr w:type="spellEnd"/>
      </w:hyperlink>
      <w:r>
        <w:t>:</w:t>
      </w:r>
    </w:p>
    <w:p w:rsidR="00545F6F" w:rsidRDefault="00545F6F"/>
    <w:p w:rsidR="0085674E" w:rsidRDefault="0085674E"/>
    <w:p w:rsidR="0085674E" w:rsidRDefault="0085674E">
      <w:r>
        <w:rPr>
          <w:noProof/>
        </w:rPr>
        <w:drawing>
          <wp:anchor distT="0" distB="0" distL="114300" distR="114300" simplePos="0" relativeHeight="251659264" behindDoc="0" locked="0" layoutInCell="1" allowOverlap="1">
            <wp:simplePos x="0" y="0"/>
            <wp:positionH relativeFrom="column">
              <wp:posOffset>3116911</wp:posOffset>
            </wp:positionH>
            <wp:positionV relativeFrom="paragraph">
              <wp:posOffset>-333955</wp:posOffset>
            </wp:positionV>
            <wp:extent cx="2941983" cy="3455791"/>
            <wp:effectExtent l="0" t="0" r="0" b="0"/>
            <wp:wrapNone/>
            <wp:docPr id="4" name="Picture 4" descr="cid:17aa94d5ff4e9ccc6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7aa94d5ff4e9ccc6ee4"/>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16304" b="29400"/>
                    <a:stretch/>
                  </pic:blipFill>
                  <pic:spPr bwMode="auto">
                    <a:xfrm>
                      <a:off x="0" y="0"/>
                      <a:ext cx="2948030" cy="3462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-339863</wp:posOffset>
            </wp:positionV>
            <wp:extent cx="2955925" cy="3456940"/>
            <wp:effectExtent l="0" t="0" r="0" b="0"/>
            <wp:wrapNone/>
            <wp:docPr id="3" name="Picture 3" descr="cid:17aa94d6f269f22a1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7aa94d6f269f22a1ed5"/>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t="16483" b="29925"/>
                    <a:stretch/>
                  </pic:blipFill>
                  <pic:spPr bwMode="auto">
                    <a:xfrm>
                      <a:off x="0" y="0"/>
                      <a:ext cx="2957238" cy="345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r>
        <w:rPr>
          <w:noProof/>
        </w:rPr>
        <w:drawing>
          <wp:anchor distT="0" distB="0" distL="114300" distR="114300" simplePos="0" relativeHeight="251661312" behindDoc="0" locked="0" layoutInCell="1" allowOverlap="1">
            <wp:simplePos x="0" y="0"/>
            <wp:positionH relativeFrom="column">
              <wp:posOffset>3115310</wp:posOffset>
            </wp:positionH>
            <wp:positionV relativeFrom="paragraph">
              <wp:posOffset>143510</wp:posOffset>
            </wp:positionV>
            <wp:extent cx="2961005" cy="3463290"/>
            <wp:effectExtent l="0" t="0" r="0" b="3810"/>
            <wp:wrapNone/>
            <wp:docPr id="6" name="Picture 6" descr="cid:17aa94d42db7f2110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17aa94d42db7f2110f02"/>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t="16255" b="29691"/>
                    <a:stretch/>
                  </pic:blipFill>
                  <pic:spPr bwMode="auto">
                    <a:xfrm>
                      <a:off x="0" y="0"/>
                      <a:ext cx="2961005" cy="346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159606</wp:posOffset>
            </wp:positionV>
            <wp:extent cx="2956454" cy="3447388"/>
            <wp:effectExtent l="0" t="0" r="0" b="1270"/>
            <wp:wrapNone/>
            <wp:docPr id="5" name="Picture 5" descr="cid:17aa94d51cb3476eb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17aa94d51cb3476ebef3"/>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t="16494" b="29607"/>
                    <a:stretch/>
                  </pic:blipFill>
                  <pic:spPr bwMode="auto">
                    <a:xfrm>
                      <a:off x="0" y="0"/>
                      <a:ext cx="2956454" cy="3447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p w:rsidR="0085674E" w:rsidRDefault="0085674E"/>
    <w:p w:rsidR="00F0153A" w:rsidRDefault="00F0153A"/>
    <w:p w:rsidR="00545F6F" w:rsidRDefault="00545F6F"/>
    <w:p w:rsidR="0085674E" w:rsidRDefault="0085674E">
      <w:r>
        <w:t>“There is no singular way to define non-binary. It’s a different experience for everybody. No matter where you fit outside of or within the binary, you are valid, important and beautiful. Define yourself however you see fit but, as always, do it with kindness.”</w:t>
      </w:r>
    </w:p>
    <w:p w:rsidR="0085674E" w:rsidRDefault="00545F6F">
      <w:r>
        <w:lastRenderedPageBreak/>
        <w:t>And with news that Melbourne is headed back into lockdown for the next five days, I’ve whipped together a (by no means exhaustive and comprehensive) list of ideas for things to do:</w:t>
      </w:r>
    </w:p>
    <w:p w:rsidR="00545F6F" w:rsidRDefault="00545F6F"/>
    <w:p w:rsidR="00545F6F" w:rsidRDefault="00545F6F"/>
    <w:p w:rsidR="00545F6F" w:rsidRDefault="00545F6F"/>
    <w:p w:rsidR="00545F6F" w:rsidRDefault="00545F6F"/>
    <w:p w:rsidR="00545F6F" w:rsidRDefault="00545F6F" w:rsidP="00545F6F">
      <w:r>
        <w:rPr>
          <w:b/>
          <w:bCs/>
          <w:sz w:val="28"/>
          <w:szCs w:val="28"/>
        </w:rPr>
        <w:t>When’s the next Rainbow Valley?</w:t>
      </w:r>
    </w:p>
    <w:p w:rsidR="00545F6F" w:rsidRDefault="00545F6F" w:rsidP="00545F6F">
      <w:r>
        <w:t> </w:t>
      </w:r>
    </w:p>
    <w:p w:rsidR="00545F6F" w:rsidRDefault="00545F6F" w:rsidP="00545F6F">
      <w:r>
        <w:t>Next Rainbow Valley will be held online</w:t>
      </w:r>
      <w:r>
        <w:t>.</w:t>
      </w:r>
    </w:p>
    <w:p w:rsidR="00545F6F" w:rsidRDefault="00545F6F" w:rsidP="00545F6F">
      <w:r>
        <w:rPr>
          <w:b/>
          <w:bCs/>
        </w:rPr>
        <w:t>When:</w:t>
      </w:r>
      <w:r>
        <w:t xml:space="preserve"> Last Friday of the month - 30</w:t>
      </w:r>
      <w:r>
        <w:rPr>
          <w:vertAlign w:val="superscript"/>
        </w:rPr>
        <w:t>th</w:t>
      </w:r>
      <w:r>
        <w:t xml:space="preserve"> July 2021. 4:30pm – 6:00pm</w:t>
      </w:r>
      <w:r>
        <w:br/>
      </w:r>
      <w:r>
        <w:rPr>
          <w:b/>
          <w:bCs/>
        </w:rPr>
        <w:t xml:space="preserve">Where: </w:t>
      </w:r>
      <w:r>
        <w:t xml:space="preserve">Zoom link to be distributed closer to the date. </w:t>
      </w:r>
    </w:p>
    <w:p w:rsidR="00545F6F" w:rsidRDefault="00545F6F" w:rsidP="00545F6F">
      <w:r>
        <w:t xml:space="preserve">If you’re interested in coming along, please send me an email or a text to 0408 110 487. </w:t>
      </w:r>
    </w:p>
    <w:p w:rsidR="00545F6F" w:rsidRDefault="00545F6F" w:rsidP="00545F6F">
      <w:pPr>
        <w:spacing w:after="240"/>
      </w:pPr>
      <w:r>
        <w:t> </w:t>
      </w:r>
    </w:p>
    <w:p w:rsidR="00545F6F" w:rsidRDefault="00545F6F" w:rsidP="00545F6F">
      <w:pPr>
        <w:spacing w:after="240"/>
        <w:rPr>
          <w:b/>
          <w:bCs/>
          <w:sz w:val="28"/>
          <w:szCs w:val="28"/>
        </w:rPr>
      </w:pPr>
      <w:r>
        <w:rPr>
          <w:b/>
          <w:bCs/>
          <w:sz w:val="28"/>
          <w:szCs w:val="28"/>
        </w:rPr>
        <w:t>Wellbeing Support</w:t>
      </w:r>
    </w:p>
    <w:p w:rsidR="001010F6" w:rsidRDefault="001010F6" w:rsidP="001010F6">
      <w:pPr>
        <w:spacing w:after="240"/>
      </w:pPr>
      <w:r>
        <w:t xml:space="preserve">At this point I know we’re starting to sound a bit like a broken record, but still! </w:t>
      </w:r>
      <w:r>
        <w:t xml:space="preserve">A reminder that it is normal to feel </w:t>
      </w:r>
      <w:r>
        <w:t>all the big feels (</w:t>
      </w:r>
      <w:r>
        <w:t>sad, distressed, worried, confused, scared or angry</w:t>
      </w:r>
      <w:r>
        <w:t>)</w:t>
      </w:r>
      <w:r>
        <w:t xml:space="preserve"> that the COVID-19 pandemic brings</w:t>
      </w:r>
      <w:r>
        <w:t xml:space="preserve"> along with it. </w:t>
      </w:r>
      <w:bookmarkStart w:id="0" w:name="_GoBack"/>
      <w:bookmarkEnd w:id="0"/>
    </w:p>
    <w:p w:rsidR="001010F6" w:rsidRDefault="001010F6" w:rsidP="001010F6">
      <w:pPr>
        <w:spacing w:after="240"/>
      </w:pPr>
      <w:r>
        <w:t>If you're struggling or you're feeling concerned about some changes in your behaviour, there are </w:t>
      </w:r>
      <w:hyperlink r:id="rId19" w:tgtFrame="_blank" w:history="1">
        <w:r>
          <w:rPr>
            <w:rStyle w:val="Hyperlink"/>
          </w:rPr>
          <w:t>things you can do that may help</w:t>
        </w:r>
      </w:hyperlink>
      <w:r>
        <w:t xml:space="preserve">. I’ve also attached some resources from headspace and </w:t>
      </w:r>
      <w:proofErr w:type="spellStart"/>
      <w:r>
        <w:t>orygen</w:t>
      </w:r>
      <w:proofErr w:type="spellEnd"/>
      <w:r>
        <w:t xml:space="preserve"> which are a great starting point for working through some of the big feels. If you need more immediate support:</w:t>
      </w:r>
    </w:p>
    <w:p w:rsidR="001010F6" w:rsidRDefault="001010F6" w:rsidP="001010F6">
      <w:pPr>
        <w:spacing w:after="240"/>
        <w:ind w:left="720"/>
        <w:rPr>
          <w:b/>
          <w:bCs/>
        </w:rPr>
      </w:pPr>
      <w:r>
        <w:rPr>
          <w:b/>
          <w:bCs/>
        </w:rPr>
        <w:t>Lifeline 13 11 14</w:t>
      </w:r>
    </w:p>
    <w:p w:rsidR="001010F6" w:rsidRDefault="001010F6" w:rsidP="001010F6">
      <w:pPr>
        <w:spacing w:after="240"/>
        <w:ind w:left="720"/>
        <w:rPr>
          <w:b/>
          <w:bCs/>
        </w:rPr>
      </w:pPr>
      <w:r>
        <w:rPr>
          <w:b/>
          <w:bCs/>
        </w:rPr>
        <w:t xml:space="preserve">Kids Helpline 1800 55 1800 </w:t>
      </w:r>
    </w:p>
    <w:p w:rsidR="001010F6" w:rsidRDefault="001010F6" w:rsidP="001010F6">
      <w:pPr>
        <w:spacing w:after="240"/>
        <w:ind w:left="720"/>
      </w:pPr>
      <w:r>
        <w:rPr>
          <w:b/>
          <w:bCs/>
        </w:rPr>
        <w:t xml:space="preserve">Eheadspace </w:t>
      </w:r>
      <w:hyperlink r:id="rId20" w:history="1">
        <w:r>
          <w:rPr>
            <w:rStyle w:val="Hyperlink"/>
          </w:rPr>
          <w:t>https://headspace.org.au/eheadspace/connect-with-a-clinician/</w:t>
        </w:r>
      </w:hyperlink>
      <w:r>
        <w:t xml:space="preserve"> </w:t>
      </w:r>
    </w:p>
    <w:p w:rsidR="001010F6" w:rsidRDefault="001010F6" w:rsidP="001010F6"/>
    <w:p w:rsidR="00545F6F" w:rsidRDefault="001010F6" w:rsidP="001010F6">
      <w:pPr>
        <w:spacing w:after="240"/>
      </w:pPr>
      <w:r>
        <w:t xml:space="preserve">If you’d like to link in with Valley Youth’s wellbeing support, please email </w:t>
      </w:r>
      <w:hyperlink r:id="rId21" w:history="1">
        <w:r>
          <w:rPr>
            <w:rStyle w:val="Hyperlink"/>
          </w:rPr>
          <w:t>youth@mvcc.vic.gov.au</w:t>
        </w:r>
      </w:hyperlink>
      <w:r>
        <w:t xml:space="preserve"> or fill in a request for support here: </w:t>
      </w:r>
      <w:hyperlink r:id="rId22" w:history="1">
        <w:r>
          <w:rPr>
            <w:rStyle w:val="Hyperlink"/>
          </w:rPr>
          <w:t>https://valleyyouth.org.au/support/</w:t>
        </w:r>
      </w:hyperlink>
      <w:r>
        <w:t xml:space="preserve"> and a staff member will be in touch.  </w:t>
      </w:r>
    </w:p>
    <w:p w:rsidR="00545F6F" w:rsidRDefault="00545F6F"/>
    <w:p w:rsidR="00545F6F" w:rsidRDefault="00545F6F">
      <w:r>
        <w:t xml:space="preserve">Sending all the lockdown solidarity and love </w:t>
      </w:r>
      <w:r w:rsidR="001010F6">
        <w:t xml:space="preserve">I can muster </w:t>
      </w:r>
      <w:r>
        <w:t>for the next few days,</w:t>
      </w:r>
    </w:p>
    <w:p w:rsidR="0085674E" w:rsidRDefault="00545F6F">
      <w:r w:rsidRPr="001010F6">
        <w:rPr>
          <w:b/>
        </w:rPr>
        <w:t>Mon</w:t>
      </w:r>
      <w:r w:rsidR="001010F6">
        <w:t xml:space="preserve"> from the Valley Youth team</w:t>
      </w:r>
    </w:p>
    <w:sectPr w:rsidR="008567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5203A2"/>
    <w:multiLevelType w:val="hybridMultilevel"/>
    <w:tmpl w:val="FA04269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5CC"/>
    <w:rsid w:val="000E4E6B"/>
    <w:rsid w:val="001010F6"/>
    <w:rsid w:val="00545F6F"/>
    <w:rsid w:val="007E06E0"/>
    <w:rsid w:val="0085674E"/>
    <w:rsid w:val="008845CC"/>
    <w:rsid w:val="008B0853"/>
    <w:rsid w:val="00F015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B4179"/>
  <w15:chartTrackingRefBased/>
  <w15:docId w15:val="{1FB3E066-A94D-4FB1-BB51-8E99259A6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674E"/>
    <w:rPr>
      <w:color w:val="0563C1" w:themeColor="hyperlink"/>
      <w:u w:val="single"/>
    </w:rPr>
  </w:style>
  <w:style w:type="character" w:styleId="UnresolvedMention">
    <w:name w:val="Unresolved Mention"/>
    <w:basedOn w:val="DefaultParagraphFont"/>
    <w:uiPriority w:val="99"/>
    <w:semiHidden/>
    <w:unhideWhenUsed/>
    <w:rsid w:val="0085674E"/>
    <w:rPr>
      <w:color w:val="605E5C"/>
      <w:shd w:val="clear" w:color="auto" w:fill="E1DFDD"/>
    </w:rPr>
  </w:style>
  <w:style w:type="paragraph" w:styleId="ListParagraph">
    <w:name w:val="List Paragraph"/>
    <w:basedOn w:val="Normal"/>
    <w:uiPriority w:val="34"/>
    <w:qFormat/>
    <w:rsid w:val="00545F6F"/>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201">
      <w:bodyDiv w:val="1"/>
      <w:marLeft w:val="0"/>
      <w:marRight w:val="0"/>
      <w:marTop w:val="0"/>
      <w:marBottom w:val="0"/>
      <w:divBdr>
        <w:top w:val="none" w:sz="0" w:space="0" w:color="auto"/>
        <w:left w:val="none" w:sz="0" w:space="0" w:color="auto"/>
        <w:bottom w:val="none" w:sz="0" w:space="0" w:color="auto"/>
        <w:right w:val="none" w:sz="0" w:space="0" w:color="auto"/>
      </w:divBdr>
    </w:div>
    <w:div w:id="595594338">
      <w:bodyDiv w:val="1"/>
      <w:marLeft w:val="0"/>
      <w:marRight w:val="0"/>
      <w:marTop w:val="0"/>
      <w:marBottom w:val="0"/>
      <w:divBdr>
        <w:top w:val="none" w:sz="0" w:space="0" w:color="auto"/>
        <w:left w:val="none" w:sz="0" w:space="0" w:color="auto"/>
        <w:bottom w:val="none" w:sz="0" w:space="0" w:color="auto"/>
        <w:right w:val="none" w:sz="0" w:space="0" w:color="auto"/>
      </w:divBdr>
    </w:div>
    <w:div w:id="151854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17aa94d9af5bf2432ea8" TargetMode="External"/><Relationship Id="rId13" Type="http://schemas.openxmlformats.org/officeDocument/2006/relationships/image" Target="media/image4.jpeg"/><Relationship Id="rId18" Type="http://schemas.openxmlformats.org/officeDocument/2006/relationships/image" Target="cid:17aa94d51cb3476ebef3" TargetMode="External"/><Relationship Id="rId3" Type="http://schemas.openxmlformats.org/officeDocument/2006/relationships/settings" Target="settings.xml"/><Relationship Id="rId21" Type="http://schemas.openxmlformats.org/officeDocument/2006/relationships/hyperlink" Target="mailto:youth@mvcc.vic.gov.au" TargetMode="External"/><Relationship Id="rId7" Type="http://schemas.openxmlformats.org/officeDocument/2006/relationships/image" Target="media/image2.jpeg"/><Relationship Id="rId12" Type="http://schemas.openxmlformats.org/officeDocument/2006/relationships/image" Target="cid:17aa94d5ff4e9ccc6ee4"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cid:17aa94d42db7f2110f02" TargetMode="External"/><Relationship Id="rId20" Type="http://schemas.openxmlformats.org/officeDocument/2006/relationships/hyperlink" Target="https://headspace.org.au/eheadspace/connect-with-a-clinician/" TargetMode="External"/><Relationship Id="rId1" Type="http://schemas.openxmlformats.org/officeDocument/2006/relationships/numbering" Target="numbering.xml"/><Relationship Id="rId6" Type="http://schemas.openxmlformats.org/officeDocument/2006/relationships/image" Target="cid:17aa9507292ffcaae2a1"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instagram.com/biminibabes" TargetMode="External"/><Relationship Id="rId19" Type="http://schemas.openxmlformats.org/officeDocument/2006/relationships/hyperlink" Target="https://www.orygen.org.au/About/Responding-to-the-COVID-19-outbreak/For-young-people-and-families/I-m-struggling-What-can-I-do" TargetMode="External"/><Relationship Id="rId4" Type="http://schemas.openxmlformats.org/officeDocument/2006/relationships/webSettings" Target="webSettings.xml"/><Relationship Id="rId9" Type="http://schemas.openxmlformats.org/officeDocument/2006/relationships/hyperlink" Target="https://www.instagram.com/naavikaran" TargetMode="External"/><Relationship Id="rId14" Type="http://schemas.openxmlformats.org/officeDocument/2006/relationships/image" Target="cid:17aa94d6f269f22a1ed5" TargetMode="External"/><Relationship Id="rId22" Type="http://schemas.openxmlformats.org/officeDocument/2006/relationships/hyperlink" Target="https://valleyyouth.org.au/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3</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City of Moonee Valley</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Enriquez</dc:creator>
  <cp:keywords/>
  <dc:description/>
  <cp:lastModifiedBy>Monica Enriquez</cp:lastModifiedBy>
  <cp:revision>1</cp:revision>
  <dcterms:created xsi:type="dcterms:W3CDTF">2021-07-15T08:04:00Z</dcterms:created>
  <dcterms:modified xsi:type="dcterms:W3CDTF">2021-07-15T11:17:00Z</dcterms:modified>
</cp:coreProperties>
</file>